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095"/>
      </w:tblGrid>
      <w:tr w:rsidR="00AB6E3E" w:rsidRPr="001A5607" w:rsidTr="00983CB3">
        <w:tc>
          <w:tcPr>
            <w:tcW w:w="4253" w:type="dxa"/>
            <w:hideMark/>
          </w:tcPr>
          <w:p w:rsidR="00AB6E3E" w:rsidRPr="001A5607" w:rsidRDefault="00AB6E3E" w:rsidP="00983CB3">
            <w:pPr>
              <w:tabs>
                <w:tab w:val="left" w:pos="284"/>
              </w:tabs>
              <w:jc w:val="center"/>
              <w:rPr>
                <w:lang w:val="nl-NL"/>
              </w:rPr>
            </w:pPr>
            <w:r w:rsidRPr="001A5607">
              <w:rPr>
                <w:sz w:val="26"/>
                <w:lang w:val="nl-NL"/>
              </w:rPr>
              <w:t>UBND XÃ TÙNG ẢNH</w:t>
            </w:r>
          </w:p>
          <w:p w:rsidR="00AB6E3E" w:rsidRDefault="00AB6E3E" w:rsidP="00983CB3">
            <w:pPr>
              <w:tabs>
                <w:tab w:val="left" w:pos="284"/>
              </w:tabs>
              <w:jc w:val="center"/>
              <w:rPr>
                <w:b/>
                <w:lang w:val="nl-NL"/>
              </w:rPr>
            </w:pPr>
            <w:r w:rsidRPr="001A5607">
              <w:rPr>
                <w:b/>
                <w:noProof/>
              </w:rPr>
              <mc:AlternateContent>
                <mc:Choice Requires="wps">
                  <w:drawing>
                    <wp:anchor distT="0" distB="0" distL="114300" distR="114300" simplePos="0" relativeHeight="251659264" behindDoc="0" locked="0" layoutInCell="1" allowOverlap="1" wp14:anchorId="5FF85860" wp14:editId="55634BF1">
                      <wp:simplePos x="0" y="0"/>
                      <wp:positionH relativeFrom="column">
                        <wp:posOffset>511174</wp:posOffset>
                      </wp:positionH>
                      <wp:positionV relativeFrom="paragraph">
                        <wp:posOffset>213995</wp:posOffset>
                      </wp:positionV>
                      <wp:extent cx="1438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382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25pt,16.85pt" to="15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" strokecolor="#4a7ebb"/>
                  </w:pict>
                </mc:Fallback>
              </mc:AlternateContent>
            </w:r>
            <w:r w:rsidRPr="001A5607">
              <w:rPr>
                <w:b/>
                <w:lang w:val="nl-NL"/>
              </w:rPr>
              <w:t>CÔNG AN XÃ TÙNG ẢNH</w:t>
            </w:r>
          </w:p>
          <w:p w:rsidR="00AB6E3E" w:rsidRDefault="00AB6E3E" w:rsidP="00983CB3">
            <w:pPr>
              <w:tabs>
                <w:tab w:val="left" w:pos="284"/>
              </w:tabs>
              <w:jc w:val="center"/>
              <w:rPr>
                <w:lang w:val="nl-NL"/>
              </w:rPr>
            </w:pPr>
          </w:p>
          <w:p w:rsidR="00AB6E3E" w:rsidRPr="001A5607" w:rsidRDefault="00AB6E3E" w:rsidP="00983CB3">
            <w:pPr>
              <w:tabs>
                <w:tab w:val="left" w:pos="284"/>
              </w:tabs>
              <w:jc w:val="center"/>
              <w:rPr>
                <w:lang w:val="nl-NL"/>
              </w:rPr>
            </w:pPr>
            <w:r>
              <w:rPr>
                <w:lang w:val="nl-NL"/>
              </w:rPr>
              <w:t>Số:       /TB-CAX</w:t>
            </w:r>
          </w:p>
        </w:tc>
        <w:tc>
          <w:tcPr>
            <w:tcW w:w="6095" w:type="dxa"/>
          </w:tcPr>
          <w:p w:rsidR="00AB6E3E" w:rsidRPr="001A5607" w:rsidRDefault="00AB6E3E" w:rsidP="00983CB3">
            <w:pPr>
              <w:tabs>
                <w:tab w:val="left" w:pos="284"/>
              </w:tabs>
              <w:jc w:val="center"/>
              <w:rPr>
                <w:b/>
                <w:lang w:val="nl-NL"/>
              </w:rPr>
            </w:pPr>
            <w:r w:rsidRPr="001A5607">
              <w:rPr>
                <w:b/>
                <w:sz w:val="26"/>
                <w:lang w:val="nl-NL"/>
              </w:rPr>
              <w:t>CỘNG HOÀ XÃ HỘI CHỦ NGHĨA VIỆT NAM</w:t>
            </w:r>
          </w:p>
          <w:p w:rsidR="00AB6E3E" w:rsidRPr="001A5607" w:rsidRDefault="00AB6E3E" w:rsidP="00983CB3">
            <w:pPr>
              <w:tabs>
                <w:tab w:val="left" w:pos="284"/>
              </w:tabs>
              <w:jc w:val="center"/>
              <w:rPr>
                <w:b/>
                <w:lang w:val="nl-NL"/>
              </w:rPr>
            </w:pPr>
            <w:r w:rsidRPr="001A5607">
              <w:rPr>
                <w:b/>
                <w:lang w:val="nl-NL"/>
              </w:rPr>
              <w:t>Độc lập - Tự do -Hạnh phúc</w:t>
            </w:r>
          </w:p>
          <w:p w:rsidR="00AB6E3E" w:rsidRPr="001A5607" w:rsidRDefault="00AB6E3E" w:rsidP="00983CB3">
            <w:pPr>
              <w:tabs>
                <w:tab w:val="left" w:pos="284"/>
              </w:tabs>
              <w:jc w:val="center"/>
              <w:rPr>
                <w:b/>
                <w:lang w:val="nl-NL"/>
              </w:rPr>
            </w:pPr>
            <w:r w:rsidRPr="001A5607">
              <w:rPr>
                <w:b/>
                <w:noProof/>
              </w:rPr>
              <mc:AlternateContent>
                <mc:Choice Requires="wps">
                  <w:drawing>
                    <wp:anchor distT="0" distB="0" distL="114300" distR="114300" simplePos="0" relativeHeight="251660288" behindDoc="0" locked="0" layoutInCell="1" allowOverlap="1" wp14:anchorId="5D653A0F" wp14:editId="0F7145AB">
                      <wp:simplePos x="0" y="0"/>
                      <wp:positionH relativeFrom="column">
                        <wp:posOffset>1163319</wp:posOffset>
                      </wp:positionH>
                      <wp:positionV relativeFrom="paragraph">
                        <wp:posOffset>9525</wp:posOffset>
                      </wp:positionV>
                      <wp:extent cx="15144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5144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1.6pt,.75pt" to="21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" strokecolor="#4a7ebb"/>
                  </w:pict>
                </mc:Fallback>
              </mc:AlternateContent>
            </w:r>
          </w:p>
          <w:p w:rsidR="00AB6E3E" w:rsidRPr="001A5607" w:rsidRDefault="00AB6E3E" w:rsidP="00AB6E3E">
            <w:pPr>
              <w:tabs>
                <w:tab w:val="left" w:pos="284"/>
              </w:tabs>
              <w:jc w:val="center"/>
              <w:rPr>
                <w:i/>
                <w:lang w:val="nl-NL"/>
              </w:rPr>
            </w:pPr>
            <w:r w:rsidRPr="001A5607">
              <w:rPr>
                <w:i/>
                <w:lang w:val="nl-NL"/>
              </w:rPr>
              <w:t xml:space="preserve">      Tùng Ảnh, ngày 1</w:t>
            </w:r>
            <w:r>
              <w:rPr>
                <w:i/>
                <w:lang w:val="nl-NL"/>
              </w:rPr>
              <w:t>3</w:t>
            </w:r>
            <w:r w:rsidRPr="001A5607">
              <w:rPr>
                <w:i/>
                <w:lang w:val="nl-NL"/>
              </w:rPr>
              <w:t xml:space="preserve"> tháng 0</w:t>
            </w:r>
            <w:r>
              <w:rPr>
                <w:i/>
                <w:lang w:val="nl-NL"/>
              </w:rPr>
              <w:t>5</w:t>
            </w:r>
            <w:r w:rsidRPr="001A5607">
              <w:rPr>
                <w:i/>
                <w:lang w:val="nl-NL"/>
              </w:rPr>
              <w:t xml:space="preserve"> năm 202</w:t>
            </w:r>
            <w:r>
              <w:rPr>
                <w:i/>
                <w:lang w:val="nl-NL"/>
              </w:rPr>
              <w:t>2</w:t>
            </w:r>
          </w:p>
        </w:tc>
      </w:tr>
    </w:tbl>
    <w:p w:rsidR="00AB6E3E" w:rsidRPr="001A5607" w:rsidRDefault="00AB6E3E" w:rsidP="00AB6E3E">
      <w:pPr>
        <w:spacing w:after="0" w:line="240" w:lineRule="auto"/>
        <w:jc w:val="center"/>
        <w:rPr>
          <w:rFonts w:ascii="Times New Roman" w:hAnsi="Times New Roman"/>
          <w:b/>
          <w:i/>
          <w:sz w:val="28"/>
          <w:lang w:val="nl-NL"/>
        </w:rPr>
      </w:pPr>
    </w:p>
    <w:p w:rsidR="00AB6E3E" w:rsidRDefault="00AB6E3E" w:rsidP="00AB6E3E">
      <w:pPr>
        <w:spacing w:after="0" w:line="240" w:lineRule="auto"/>
        <w:jc w:val="center"/>
        <w:rPr>
          <w:rFonts w:ascii="Times New Roman" w:hAnsi="Times New Roman"/>
          <w:sz w:val="28"/>
          <w:lang w:val="nl-NL"/>
        </w:rPr>
      </w:pPr>
      <w:r w:rsidRPr="001A5607">
        <w:rPr>
          <w:rFonts w:ascii="Times New Roman" w:hAnsi="Times New Roman"/>
          <w:sz w:val="28"/>
          <w:lang w:val="nl-NL"/>
        </w:rPr>
        <w:t>Kính gửi:</w:t>
      </w:r>
      <w:r w:rsidRPr="001A5607">
        <w:rPr>
          <w:rFonts w:ascii="Times New Roman" w:hAnsi="Times New Roman"/>
          <w:i/>
          <w:sz w:val="28"/>
          <w:lang w:val="nl-NL"/>
        </w:rPr>
        <w:t xml:space="preserve"> </w:t>
      </w:r>
      <w:r w:rsidRPr="001A5607">
        <w:rPr>
          <w:rFonts w:ascii="Times New Roman" w:hAnsi="Times New Roman"/>
          <w:sz w:val="28"/>
          <w:lang w:val="nl-NL"/>
        </w:rPr>
        <w:t>Toàn thể nhân dân xã Tùng Ảnh.</w:t>
      </w:r>
    </w:p>
    <w:p w:rsidR="00AB6E3E" w:rsidRDefault="00AB6E3E" w:rsidP="00AB6E3E">
      <w:pPr>
        <w:spacing w:after="0" w:line="240" w:lineRule="auto"/>
        <w:jc w:val="center"/>
        <w:rPr>
          <w:rFonts w:ascii="Times New Roman" w:hAnsi="Times New Roman"/>
          <w:sz w:val="28"/>
          <w:lang w:val="nl-NL"/>
        </w:rPr>
      </w:pPr>
    </w:p>
    <w:p w:rsidR="00AB6E3E" w:rsidRDefault="00AB6E3E" w:rsidP="00AB6E3E">
      <w:pPr>
        <w:spacing w:after="0"/>
        <w:ind w:firstLine="720"/>
        <w:jc w:val="both"/>
        <w:rPr>
          <w:rFonts w:ascii="Times New Roman" w:hAnsi="Times New Roman" w:cs="Times New Roman"/>
          <w:sz w:val="28"/>
          <w:szCs w:val="28"/>
        </w:rPr>
      </w:pPr>
      <w:r w:rsidRPr="00AB6E3E">
        <w:rPr>
          <w:rFonts w:ascii="Times New Roman" w:hAnsi="Times New Roman" w:cs="Times New Roman"/>
          <w:sz w:val="28"/>
          <w:szCs w:val="28"/>
        </w:rPr>
        <w:t xml:space="preserve">Để đảm bảo tốt tình hình ANTT mùa gặt vụ Xuân năm 2022, Công an xã </w:t>
      </w:r>
      <w:r>
        <w:rPr>
          <w:rFonts w:ascii="Times New Roman" w:hAnsi="Times New Roman" w:cs="Times New Roman"/>
          <w:sz w:val="28"/>
          <w:szCs w:val="28"/>
        </w:rPr>
        <w:t>Tùng Ảnh</w:t>
      </w:r>
      <w:r w:rsidRPr="00AB6E3E">
        <w:rPr>
          <w:rFonts w:ascii="Times New Roman" w:hAnsi="Times New Roman" w:cs="Times New Roman"/>
          <w:sz w:val="28"/>
          <w:szCs w:val="28"/>
        </w:rPr>
        <w:t xml:space="preserve"> thông báo:</w:t>
      </w:r>
    </w:p>
    <w:p w:rsidR="00AB6E3E" w:rsidRDefault="00AB6E3E" w:rsidP="00AB6E3E">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Pr="00AB6E3E">
        <w:rPr>
          <w:rFonts w:ascii="Times New Roman" w:hAnsi="Times New Roman" w:cs="Times New Roman"/>
          <w:sz w:val="28"/>
          <w:szCs w:val="28"/>
        </w:rPr>
        <w:t xml:space="preserve"> Yêu cầu các chủ máy gặt, các trường hợp đưa máy gặt về gặt lúa trên địa bàn trực tiếp làm việc với UBND xã để đăng ký số lượng máy, cánh đồng gặt, niêm yết giá cả gặt lúa..., cam kết đảm bảo ANTT với Công an xã </w:t>
      </w:r>
      <w:r>
        <w:rPr>
          <w:rFonts w:ascii="Times New Roman" w:hAnsi="Times New Roman" w:cs="Times New Roman"/>
          <w:sz w:val="28"/>
          <w:szCs w:val="28"/>
        </w:rPr>
        <w:t>Tùng Ảnh</w:t>
      </w:r>
      <w:r w:rsidRPr="00AB6E3E">
        <w:rPr>
          <w:rFonts w:ascii="Times New Roman" w:hAnsi="Times New Roman" w:cs="Times New Roman"/>
          <w:sz w:val="28"/>
          <w:szCs w:val="28"/>
        </w:rPr>
        <w:t>, đồng thời làm việc với cấp uỷ, mặt trận các thôn để làm hợp đồng cụ thể việc gặt lúa</w:t>
      </w:r>
      <w:r>
        <w:rPr>
          <w:rFonts w:ascii="Times New Roman" w:hAnsi="Times New Roman" w:cs="Times New Roman"/>
          <w:sz w:val="28"/>
          <w:szCs w:val="28"/>
        </w:rPr>
        <w:t xml:space="preserve"> cho thôn, cho bà con nhân dân.</w:t>
      </w:r>
    </w:p>
    <w:p w:rsidR="00AB6E3E" w:rsidRDefault="00AB6E3E" w:rsidP="00AB6E3E">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B6E3E">
        <w:rPr>
          <w:rFonts w:ascii="Times New Roman" w:hAnsi="Times New Roman" w:cs="Times New Roman"/>
          <w:sz w:val="28"/>
          <w:szCs w:val="28"/>
        </w:rPr>
        <w:t>Cấp uỷ, mặt trận các thôn căn cứ tình hình, diện tích vụ mùa của thôn để làm hợp đồng với các chủ máy gặt: Hợp đồng rõ số lượng máy, cánh đồng gặt, thời gian gặt, nghiêm cấm việc “giữ đồng”, “làm giá”,.... vớ</w:t>
      </w:r>
      <w:r>
        <w:rPr>
          <w:rFonts w:ascii="Times New Roman" w:hAnsi="Times New Roman" w:cs="Times New Roman"/>
          <w:sz w:val="28"/>
          <w:szCs w:val="28"/>
        </w:rPr>
        <w:t>i nhân dân.</w:t>
      </w:r>
    </w:p>
    <w:p w:rsidR="00AB6E3E" w:rsidRDefault="00AB6E3E" w:rsidP="00AB6E3E">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B6E3E">
        <w:rPr>
          <w:rFonts w:ascii="Times New Roman" w:hAnsi="Times New Roman" w:cs="Times New Roman"/>
          <w:sz w:val="28"/>
          <w:szCs w:val="28"/>
        </w:rPr>
        <w:t>Nghiêm cấm việc tranh chấp, giữ đồng, gây gỗ làm mất ANTT trong quá trình gặt lúa. Không được tự ý nâng giá gặt lúa cao hơn so với mặt bằng chung của các thôn, xã.  Trường hợp nào vi phạm Công an xã sẽ xử lý nghiêm theo quy đị</w:t>
      </w:r>
      <w:r>
        <w:rPr>
          <w:rFonts w:ascii="Times New Roman" w:hAnsi="Times New Roman" w:cs="Times New Roman"/>
          <w:sz w:val="28"/>
          <w:szCs w:val="28"/>
        </w:rPr>
        <w:t>nh.</w:t>
      </w:r>
    </w:p>
    <w:p w:rsidR="00AB6E3E" w:rsidRDefault="00AB6E3E" w:rsidP="00AB6E3E">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B6E3E">
        <w:rPr>
          <w:rFonts w:ascii="Times New Roman" w:hAnsi="Times New Roman" w:cs="Times New Roman"/>
          <w:sz w:val="28"/>
          <w:szCs w:val="28"/>
        </w:rPr>
        <w:t xml:space="preserve">Thực hiện đăng ký quản lý cư trú về lưu trú và tạm trú trên địa bàn xã </w:t>
      </w:r>
      <w:r>
        <w:rPr>
          <w:rFonts w:ascii="Times New Roman" w:hAnsi="Times New Roman" w:cs="Times New Roman"/>
          <w:sz w:val="28"/>
          <w:szCs w:val="28"/>
        </w:rPr>
        <w:t>Tùng Ảnh</w:t>
      </w:r>
      <w:r w:rsidRPr="00AB6E3E">
        <w:rPr>
          <w:rFonts w:ascii="Times New Roman" w:hAnsi="Times New Roman" w:cs="Times New Roman"/>
          <w:sz w:val="28"/>
          <w:szCs w:val="28"/>
        </w:rPr>
        <w:t xml:space="preserve"> theo quy đị</w:t>
      </w:r>
      <w:r>
        <w:rPr>
          <w:rFonts w:ascii="Times New Roman" w:hAnsi="Times New Roman" w:cs="Times New Roman"/>
          <w:sz w:val="28"/>
          <w:szCs w:val="28"/>
        </w:rPr>
        <w:t>nh.</w:t>
      </w:r>
      <w:bookmarkStart w:id="0" w:name="_GoBack"/>
      <w:bookmarkEnd w:id="0"/>
    </w:p>
    <w:p w:rsidR="006F547F" w:rsidRDefault="00AB6E3E" w:rsidP="00AB6E3E">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B6E3E">
        <w:rPr>
          <w:rFonts w:ascii="Times New Roman" w:hAnsi="Times New Roman" w:cs="Times New Roman"/>
          <w:sz w:val="28"/>
          <w:szCs w:val="28"/>
        </w:rPr>
        <w:t xml:space="preserve">Yêu cầu cấp ủy, mặt trận các thôn, bà con nhân dân phát hiện, tố cáo về các trường hợp vi phạm tới Công an xã cho đồng chí </w:t>
      </w:r>
      <w:r>
        <w:rPr>
          <w:rFonts w:ascii="Times New Roman" w:hAnsi="Times New Roman" w:cs="Times New Roman"/>
          <w:sz w:val="28"/>
          <w:szCs w:val="28"/>
        </w:rPr>
        <w:t>Thiếu tá Nguyễn Văn Thắng</w:t>
      </w:r>
      <w:r w:rsidRPr="00AB6E3E">
        <w:rPr>
          <w:rFonts w:ascii="Times New Roman" w:hAnsi="Times New Roman" w:cs="Times New Roman"/>
          <w:sz w:val="28"/>
          <w:szCs w:val="28"/>
        </w:rPr>
        <w:t xml:space="preserve"> (Trưởng Cax) 09</w:t>
      </w:r>
      <w:r>
        <w:rPr>
          <w:rFonts w:ascii="Times New Roman" w:hAnsi="Times New Roman" w:cs="Times New Roman"/>
          <w:sz w:val="28"/>
          <w:szCs w:val="28"/>
        </w:rPr>
        <w:t>17.273.234</w:t>
      </w:r>
      <w:r w:rsidRPr="00AB6E3E">
        <w:rPr>
          <w:rFonts w:ascii="Times New Roman" w:hAnsi="Times New Roman" w:cs="Times New Roman"/>
          <w:sz w:val="28"/>
          <w:szCs w:val="28"/>
        </w:rPr>
        <w:t xml:space="preserve"> Hoặc đồng chí </w:t>
      </w:r>
      <w:r>
        <w:rPr>
          <w:rFonts w:ascii="Times New Roman" w:hAnsi="Times New Roman" w:cs="Times New Roman"/>
          <w:sz w:val="28"/>
          <w:szCs w:val="28"/>
        </w:rPr>
        <w:t>Thượng úy Đoàn Đình Duẫn (P</w:t>
      </w:r>
      <w:r w:rsidRPr="00AB6E3E">
        <w:rPr>
          <w:rFonts w:ascii="Times New Roman" w:hAnsi="Times New Roman" w:cs="Times New Roman"/>
          <w:sz w:val="28"/>
          <w:szCs w:val="28"/>
        </w:rPr>
        <w:t>hó Công an xã)</w:t>
      </w:r>
      <w:r>
        <w:rPr>
          <w:rFonts w:ascii="Times New Roman" w:hAnsi="Times New Roman" w:cs="Times New Roman"/>
          <w:sz w:val="28"/>
          <w:szCs w:val="28"/>
        </w:rPr>
        <w:t xml:space="preserve"> 0912.580.058 </w:t>
      </w:r>
      <w:r w:rsidRPr="00AB6E3E">
        <w:rPr>
          <w:rFonts w:ascii="Times New Roman" w:hAnsi="Times New Roman" w:cs="Times New Roman"/>
          <w:sz w:val="28"/>
          <w:szCs w:val="28"/>
        </w:rPr>
        <w:t xml:space="preserve"> biết để xử lý nghiêm, đảm bảo cho bà con nhân dân thu hoạch vụ</w:t>
      </w:r>
      <w:r>
        <w:rPr>
          <w:rFonts w:ascii="Times New Roman" w:hAnsi="Times New Roman" w:cs="Times New Roman"/>
          <w:sz w:val="28"/>
          <w:szCs w:val="28"/>
        </w:rPr>
        <w:t xml:space="preserve"> x</w:t>
      </w:r>
      <w:r w:rsidRPr="00AB6E3E">
        <w:rPr>
          <w:rFonts w:ascii="Times New Roman" w:hAnsi="Times New Roman" w:cs="Times New Roman"/>
          <w:sz w:val="28"/>
          <w:szCs w:val="28"/>
        </w:rPr>
        <w:t>uân kịp thời, đảm bảo thời gian./.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AB6E3E" w:rsidTr="00AB6E3E">
        <w:tc>
          <w:tcPr>
            <w:tcW w:w="4810" w:type="dxa"/>
          </w:tcPr>
          <w:p w:rsidR="00AB6E3E" w:rsidRPr="00AB6E3E" w:rsidRDefault="00AB6E3E" w:rsidP="00AB6E3E">
            <w:pPr>
              <w:jc w:val="both"/>
              <w:rPr>
                <w:rFonts w:cs="Times New Roman"/>
                <w:b/>
                <w:i/>
                <w:sz w:val="24"/>
                <w:szCs w:val="24"/>
              </w:rPr>
            </w:pPr>
            <w:r w:rsidRPr="00AB6E3E">
              <w:rPr>
                <w:rFonts w:cs="Times New Roman"/>
                <w:b/>
                <w:i/>
                <w:sz w:val="24"/>
                <w:szCs w:val="24"/>
              </w:rPr>
              <w:t>Nơi nhận:</w:t>
            </w:r>
          </w:p>
          <w:p w:rsidR="00AB6E3E" w:rsidRPr="00AB6E3E" w:rsidRDefault="00AB6E3E" w:rsidP="00AB6E3E">
            <w:pPr>
              <w:jc w:val="both"/>
              <w:rPr>
                <w:rFonts w:cs="Times New Roman"/>
                <w:sz w:val="22"/>
              </w:rPr>
            </w:pPr>
            <w:r w:rsidRPr="00AB6E3E">
              <w:rPr>
                <w:rFonts w:cs="Times New Roman"/>
                <w:sz w:val="22"/>
              </w:rPr>
              <w:t>- Như kính gửi;</w:t>
            </w:r>
          </w:p>
          <w:p w:rsidR="00AB6E3E" w:rsidRDefault="00AB6E3E" w:rsidP="00AB6E3E">
            <w:pPr>
              <w:jc w:val="both"/>
              <w:rPr>
                <w:rFonts w:cs="Times New Roman"/>
                <w:szCs w:val="28"/>
              </w:rPr>
            </w:pPr>
            <w:r w:rsidRPr="00AB6E3E">
              <w:rPr>
                <w:rFonts w:cs="Times New Roman"/>
                <w:sz w:val="22"/>
              </w:rPr>
              <w:t>- Lưu: CAX.</w:t>
            </w:r>
            <w:r>
              <w:rPr>
                <w:rFonts w:cs="Times New Roman"/>
                <w:szCs w:val="28"/>
              </w:rPr>
              <w:t xml:space="preserve"> </w:t>
            </w:r>
          </w:p>
        </w:tc>
        <w:tc>
          <w:tcPr>
            <w:tcW w:w="4811" w:type="dxa"/>
          </w:tcPr>
          <w:p w:rsidR="00AB6E3E" w:rsidRPr="00AB6E3E" w:rsidRDefault="00AB6E3E" w:rsidP="00AB6E3E">
            <w:pPr>
              <w:jc w:val="center"/>
              <w:rPr>
                <w:rFonts w:cs="Times New Roman"/>
                <w:b/>
                <w:szCs w:val="28"/>
              </w:rPr>
            </w:pPr>
            <w:r w:rsidRPr="00AB6E3E">
              <w:rPr>
                <w:rFonts w:cs="Times New Roman"/>
                <w:b/>
                <w:szCs w:val="28"/>
              </w:rPr>
              <w:t>TRƯỞNG CÔNG AN XÃ</w:t>
            </w:r>
          </w:p>
        </w:tc>
      </w:tr>
    </w:tbl>
    <w:p w:rsidR="00AB6E3E" w:rsidRPr="00AB6E3E" w:rsidRDefault="00AB6E3E" w:rsidP="00AB6E3E">
      <w:pPr>
        <w:spacing w:after="0"/>
        <w:ind w:firstLine="720"/>
        <w:jc w:val="both"/>
        <w:rPr>
          <w:rFonts w:ascii="Times New Roman" w:hAnsi="Times New Roman" w:cs="Times New Roman"/>
          <w:sz w:val="28"/>
          <w:szCs w:val="28"/>
        </w:rPr>
      </w:pPr>
    </w:p>
    <w:sectPr w:rsidR="00AB6E3E" w:rsidRPr="00AB6E3E" w:rsidSect="00AB6E3E">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3E"/>
    <w:rsid w:val="003C1BFC"/>
    <w:rsid w:val="006F547F"/>
    <w:rsid w:val="007F3EBF"/>
    <w:rsid w:val="009A7509"/>
    <w:rsid w:val="009E6614"/>
    <w:rsid w:val="00AB6E3E"/>
    <w:rsid w:val="00BB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E3E"/>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E3E"/>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B25DE-6997-4128-85FD-7535D75E7937}"/>
</file>

<file path=customXml/itemProps2.xml><?xml version="1.0" encoding="utf-8"?>
<ds:datastoreItem xmlns:ds="http://schemas.openxmlformats.org/officeDocument/2006/customXml" ds:itemID="{373868CD-3286-483E-BB3E-FAAFEB90E521}"/>
</file>

<file path=customXml/itemProps3.xml><?xml version="1.0" encoding="utf-8"?>
<ds:datastoreItem xmlns:ds="http://schemas.openxmlformats.org/officeDocument/2006/customXml" ds:itemID="{F77502AD-800C-44F3-9A4D-28102AF857DD}"/>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cp:lastPrinted>2022-05-13T03:39:00Z</cp:lastPrinted>
  <dcterms:created xsi:type="dcterms:W3CDTF">2022-05-13T03:32:00Z</dcterms:created>
  <dcterms:modified xsi:type="dcterms:W3CDTF">2022-05-13T03:39:00Z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52500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